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3606600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3ª SESSÃO LEGISLATIVA DA LEGISLATURA 2021-2024</w:t>
            </w:r>
          </w:p>
          <w:p w14:paraId="5E12151A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71D7FA57" w:rsidR="00EA2FC0" w:rsidRDefault="00822D0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4B2DD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>ª SESSÃO ORDINÁRIA DE 2023</w:t>
            </w:r>
          </w:p>
          <w:p w14:paraId="2D9A6343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FC0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36E1351D" w:rsidR="00EA2FC0" w:rsidRDefault="004B2DD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EA2FC0">
              <w:rPr>
                <w:rFonts w:ascii="Arial" w:hAnsi="Arial" w:cs="Arial"/>
                <w:sz w:val="24"/>
                <w:szCs w:val="24"/>
              </w:rPr>
              <w:t>/02/2023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7FBC5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670DA7D5" w:rsidR="00EA2FC0" w:rsidRDefault="00EA2F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 – ABERTURA. PRESIDÊNCIA GLADEMIR MANICA </w:t>
            </w:r>
          </w:p>
        </w:tc>
      </w:tr>
    </w:tbl>
    <w:p w14:paraId="4D5AA119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28E3225C" w14:textId="66154CF4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4B2DDD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fevereiro de 2023......  Como é de costume, façamos a nossa oração...........</w:t>
      </w:r>
    </w:p>
    <w:p w14:paraId="2CA9FAF1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00CA906" w14:textId="77777777" w:rsidR="00EA2FC0" w:rsidRDefault="00EA2FC0" w:rsidP="00EA2FC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Registrar a presença:</w:t>
      </w:r>
      <w:r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Rosângela, da Assistente Administrativa Iara. (Da imprensa, Prefeito, Munícipes, e saudar aos que nos acompanham via Facebook..........)</w:t>
      </w:r>
    </w:p>
    <w:p w14:paraId="7F56CF9F" w14:textId="7BBD75D1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E5DDED1" w14:textId="77777777" w:rsidR="001C00B6" w:rsidRDefault="001C00B6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14:paraId="6EE085EE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6239D68F" w:rsidR="00EA2FC0" w:rsidRDefault="00EA2FC0" w:rsidP="00EA2FC0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– ATA</w:t>
            </w:r>
            <w:r w:rsidR="001C00B6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</w:tbl>
    <w:p w14:paraId="367EEF00" w14:textId="77777777" w:rsidR="00EA2FC0" w:rsidRDefault="00EA2FC0" w:rsidP="00EA2FC0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312C7ED4" w:rsidR="00EA2FC0" w:rsidRPr="00D30906" w:rsidRDefault="00EA2FC0" w:rsidP="00EA2FC0">
      <w:pPr>
        <w:pStyle w:val="PargrafodaLista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30906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D30906" w:rsidRPr="00D30906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4B2DDD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D30906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1C00B6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D30906">
        <w:rPr>
          <w:rFonts w:ascii="Arial" w:hAnsi="Arial" w:cs="Arial"/>
          <w:b/>
          <w:bCs/>
          <w:sz w:val="24"/>
          <w:szCs w:val="24"/>
          <w:u w:val="single"/>
        </w:rPr>
        <w:t xml:space="preserve">, DA SESSÃO ORDINÁRIA DE </w:t>
      </w:r>
      <w:r w:rsidR="004B2DDD">
        <w:rPr>
          <w:rFonts w:ascii="Arial" w:hAnsi="Arial" w:cs="Arial"/>
          <w:b/>
          <w:bCs/>
          <w:sz w:val="24"/>
          <w:szCs w:val="24"/>
          <w:u w:val="single"/>
        </w:rPr>
        <w:t>07</w:t>
      </w:r>
      <w:r w:rsidRPr="00D30906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4B2DDD">
        <w:rPr>
          <w:rFonts w:ascii="Arial" w:hAnsi="Arial" w:cs="Arial"/>
          <w:b/>
          <w:bCs/>
          <w:sz w:val="24"/>
          <w:szCs w:val="24"/>
          <w:u w:val="single"/>
        </w:rPr>
        <w:t>FEVER</w:t>
      </w:r>
      <w:r w:rsidR="00D30906" w:rsidRPr="00D30906">
        <w:rPr>
          <w:rFonts w:ascii="Arial" w:hAnsi="Arial" w:cs="Arial"/>
          <w:b/>
          <w:bCs/>
          <w:sz w:val="24"/>
          <w:szCs w:val="24"/>
          <w:u w:val="single"/>
        </w:rPr>
        <w:t>EI</w:t>
      </w:r>
      <w:r w:rsidRPr="00D30906">
        <w:rPr>
          <w:rFonts w:ascii="Arial" w:hAnsi="Arial" w:cs="Arial"/>
          <w:b/>
          <w:bCs/>
          <w:sz w:val="24"/>
          <w:szCs w:val="24"/>
          <w:u w:val="single"/>
        </w:rPr>
        <w:t>RO DE 202</w:t>
      </w:r>
      <w:r w:rsidR="00D30906" w:rsidRPr="00D30906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D30906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28B47F92" w14:textId="77777777" w:rsidR="00EA2FC0" w:rsidRPr="00D30906" w:rsidRDefault="00EA2FC0" w:rsidP="00EA2FC0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2F8ED770" w14:textId="77777777" w:rsidR="00EA2FC0" w:rsidRPr="00D30906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D30906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0"/>
      <w:bookmarkEnd w:id="1"/>
      <w:r w:rsidRPr="00D30906">
        <w:rPr>
          <w:rFonts w:ascii="Arial" w:hAnsi="Arial" w:cs="Arial"/>
          <w:sz w:val="24"/>
          <w:szCs w:val="24"/>
        </w:rPr>
        <w:t>)</w:t>
      </w:r>
    </w:p>
    <w:p w14:paraId="06797BEE" w14:textId="03F50987" w:rsidR="001C00B6" w:rsidRDefault="001C00B6" w:rsidP="001C00B6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EE6CC5" w14:textId="4BD380F8" w:rsidR="001C00B6" w:rsidRPr="00C1716B" w:rsidRDefault="00C1716B" w:rsidP="001C00B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Presidente: </w:t>
      </w:r>
      <w:r>
        <w:rPr>
          <w:rFonts w:ascii="Arial" w:hAnsi="Arial" w:cs="Arial"/>
          <w:sz w:val="24"/>
          <w:szCs w:val="24"/>
        </w:rPr>
        <w:t xml:space="preserve">Vereadores, </w:t>
      </w:r>
      <w:r w:rsidR="008E5F41">
        <w:rPr>
          <w:rFonts w:ascii="Arial" w:hAnsi="Arial" w:cs="Arial"/>
          <w:sz w:val="24"/>
          <w:szCs w:val="24"/>
        </w:rPr>
        <w:t>para lembra-los, conforme aprovamos as alterações no Regimento Interno, a Ata será assinada apenas por mim e pelo Primeiro-Secretário.</w:t>
      </w:r>
    </w:p>
    <w:p w14:paraId="23C2B96A" w14:textId="77777777" w:rsidR="00C1716B" w:rsidRDefault="00C1716B" w:rsidP="001C00B6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074CF1" w14:textId="130A6455" w:rsidR="00EA2FC0" w:rsidRDefault="00EA2FC0" w:rsidP="00EA2FC0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0B7D824" w14:textId="77EB8696" w:rsidR="004B2DDD" w:rsidRDefault="004B2DDD" w:rsidP="00EA2FC0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1971A76" w14:textId="3CDEDEFC" w:rsidR="004B2DDD" w:rsidRDefault="004B2DDD" w:rsidP="00EA2FC0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D1D3347" w14:textId="77777777" w:rsidR="004B2DDD" w:rsidRPr="00EA2FC0" w:rsidRDefault="004B2DDD" w:rsidP="00EA2FC0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EA2FC0" w14:paraId="79D4A0A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69CAB956" w:rsidR="00EA2FC0" w:rsidRPr="00EA2FC0" w:rsidRDefault="00EA2FC0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gramStart"/>
            <w:r w:rsidRPr="00D3090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3 </w:t>
            </w:r>
            <w:r w:rsidR="00E52C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30906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Pr="00D30906">
              <w:rPr>
                <w:rFonts w:ascii="Arial" w:hAnsi="Arial" w:cs="Arial"/>
                <w:b/>
                <w:sz w:val="24"/>
                <w:szCs w:val="24"/>
              </w:rPr>
              <w:t xml:space="preserve">  EXPEDIENTE DO EXECUTIVO</w:t>
            </w:r>
          </w:p>
        </w:tc>
      </w:tr>
    </w:tbl>
    <w:p w14:paraId="5317AAAD" w14:textId="4DFB9E57" w:rsidR="009156CE" w:rsidRDefault="009156CE" w:rsidP="00EA2FC0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215B3AA" w14:textId="23346487" w:rsidR="00D30906" w:rsidRPr="00D91FA3" w:rsidRDefault="00D91FA3" w:rsidP="00D91FA3">
      <w:pPr>
        <w:pStyle w:val="PargrafodaLista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D91FA3">
        <w:rPr>
          <w:rFonts w:ascii="Arial" w:hAnsi="Arial" w:cs="Arial"/>
          <w:sz w:val="24"/>
          <w:szCs w:val="24"/>
        </w:rPr>
        <w:t>NÃO TEMOS</w:t>
      </w:r>
    </w:p>
    <w:p w14:paraId="0FFD615A" w14:textId="77777777" w:rsidR="00D30906" w:rsidRPr="003258CD" w:rsidRDefault="00D30906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58CD" w:rsidRPr="003258CD" w14:paraId="27C67875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77777777" w:rsidR="00EA2FC0" w:rsidRPr="003258CD" w:rsidRDefault="00EA2FC0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58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– EXPEDIENTE DO LEGISLATIVO </w:t>
            </w:r>
          </w:p>
        </w:tc>
      </w:tr>
    </w:tbl>
    <w:p w14:paraId="58B905D5" w14:textId="77777777" w:rsidR="00EB3D20" w:rsidRPr="00822D02" w:rsidRDefault="00EB3D20" w:rsidP="00EB3D20">
      <w:pPr>
        <w:pStyle w:val="Ttulo1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488CA3C9" w14:textId="587E6269" w:rsidR="00EB3D20" w:rsidRPr="00394096" w:rsidRDefault="00EB3D20" w:rsidP="00394096">
      <w:pPr>
        <w:pStyle w:val="Recuodecorpodetexto"/>
        <w:numPr>
          <w:ilvl w:val="0"/>
          <w:numId w:val="18"/>
        </w:numPr>
        <w:spacing w:line="360" w:lineRule="auto"/>
        <w:rPr>
          <w:rFonts w:ascii="Arial" w:hAnsi="Arial" w:cs="Arial"/>
          <w:i/>
          <w:szCs w:val="24"/>
        </w:rPr>
      </w:pPr>
      <w:r w:rsidRPr="006A7097">
        <w:rPr>
          <w:rFonts w:ascii="Arial" w:hAnsi="Arial" w:cs="Arial"/>
          <w:b/>
          <w:szCs w:val="24"/>
        </w:rPr>
        <w:t xml:space="preserve">EMENDA Nº 001/2023 À PROPOSTA DE EMENDA À LEI ORGÂNICA N.º 001, DE 1º DE FEVEREIRO DE </w:t>
      </w:r>
      <w:r w:rsidR="00394096" w:rsidRPr="006A7097">
        <w:rPr>
          <w:rFonts w:ascii="Arial" w:hAnsi="Arial" w:cs="Arial"/>
          <w:b/>
          <w:szCs w:val="24"/>
        </w:rPr>
        <w:t>2023</w:t>
      </w:r>
      <w:r w:rsidR="00394096">
        <w:rPr>
          <w:rFonts w:ascii="Arial" w:hAnsi="Arial" w:cs="Arial"/>
          <w:b/>
          <w:bCs/>
          <w:szCs w:val="24"/>
        </w:rPr>
        <w:t xml:space="preserve"> </w:t>
      </w:r>
      <w:r w:rsidR="00394096" w:rsidRPr="005F59F5">
        <w:rPr>
          <w:rFonts w:ascii="Arial" w:hAnsi="Arial" w:cs="Arial"/>
          <w:bCs/>
          <w:szCs w:val="24"/>
        </w:rPr>
        <w:t>–</w:t>
      </w:r>
      <w:r w:rsidR="00394096">
        <w:rPr>
          <w:rFonts w:ascii="Arial" w:hAnsi="Arial" w:cs="Arial"/>
          <w:b/>
          <w:bCs/>
          <w:szCs w:val="24"/>
        </w:rPr>
        <w:t xml:space="preserve"> </w:t>
      </w:r>
      <w:r w:rsidR="00394096" w:rsidRPr="00394096">
        <w:rPr>
          <w:rFonts w:ascii="Arial" w:hAnsi="Arial" w:cs="Arial"/>
          <w:b/>
          <w:bCs/>
          <w:szCs w:val="24"/>
        </w:rPr>
        <w:t>“</w:t>
      </w:r>
      <w:r w:rsidR="00394096" w:rsidRPr="00394096">
        <w:rPr>
          <w:rFonts w:ascii="Arial" w:hAnsi="Arial" w:cs="Arial"/>
          <w:i/>
          <w:szCs w:val="24"/>
        </w:rPr>
        <w:t>Suprime o art. 3º, da proposta de Emenda à Lei Orgânica n.º 001, de 1º de fevereiro de 2023.</w:t>
      </w:r>
    </w:p>
    <w:p w14:paraId="255BD501" w14:textId="77777777" w:rsidR="00EB3D20" w:rsidRPr="00822D02" w:rsidRDefault="00EB3D20" w:rsidP="00EB3D20">
      <w:pPr>
        <w:rPr>
          <w:rFonts w:ascii="Arial" w:hAnsi="Arial" w:cs="Arial"/>
        </w:rPr>
      </w:pPr>
    </w:p>
    <w:p w14:paraId="63691BC7" w14:textId="28903A66" w:rsidR="00EB3D20" w:rsidRPr="00822D02" w:rsidRDefault="00822D02" w:rsidP="00EB3D20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Encaminha</w:t>
      </w:r>
      <w:r w:rsidR="00EB3D20" w:rsidRPr="00822D02">
        <w:rPr>
          <w:rFonts w:ascii="Arial" w:hAnsi="Arial" w:cs="Arial"/>
          <w:sz w:val="24"/>
          <w:szCs w:val="24"/>
          <w:u w:val="single"/>
        </w:rPr>
        <w:t xml:space="preserve">do para a Comissão Especial </w:t>
      </w:r>
      <w:r w:rsidR="00EB3D20" w:rsidRPr="00822D02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EB3D20" w:rsidRPr="00822D02">
        <w:rPr>
          <w:rFonts w:ascii="Arial" w:hAnsi="Arial" w:cs="Arial"/>
          <w:sz w:val="24"/>
          <w:szCs w:val="24"/>
        </w:rPr>
        <w:t xml:space="preserve">   (</w:t>
      </w:r>
      <w:proofErr w:type="gramEnd"/>
      <w:r w:rsidR="00EB3D20" w:rsidRPr="00822D02">
        <w:rPr>
          <w:rFonts w:ascii="Arial" w:hAnsi="Arial" w:cs="Arial"/>
          <w:sz w:val="24"/>
          <w:szCs w:val="24"/>
        </w:rPr>
        <w:t>LEITURA)</w:t>
      </w:r>
    </w:p>
    <w:p w14:paraId="343342EB" w14:textId="77777777" w:rsidR="00EB3D20" w:rsidRPr="00EB3D20" w:rsidRDefault="00EB3D20" w:rsidP="00EB3D20"/>
    <w:p w14:paraId="6561D590" w14:textId="77777777" w:rsidR="008E5F41" w:rsidRDefault="008E5F41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77777777" w:rsidR="00EA2FC0" w:rsidRDefault="00EA2FC0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– CORRESPONDÊNCIAS RECEBIDAS E COMUNICADOS</w:t>
            </w:r>
          </w:p>
        </w:tc>
      </w:tr>
    </w:tbl>
    <w:p w14:paraId="509ABC18" w14:textId="77777777" w:rsidR="00EA2FC0" w:rsidRDefault="00EA2FC0" w:rsidP="003258C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126669879"/>
      <w:bookmarkStart w:id="3" w:name="_Hlk106636575"/>
      <w:bookmarkStart w:id="4" w:name="_Hlk107332732"/>
    </w:p>
    <w:p w14:paraId="5B2EB9FC" w14:textId="311FC1D1" w:rsidR="00EA2FC0" w:rsidRDefault="00EA2FC0" w:rsidP="001C00B6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0</w:t>
      </w:r>
      <w:r w:rsidR="0070757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/202</w:t>
      </w:r>
      <w:r w:rsidR="000063B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do Poder Executivo encaminhando Lei Municipal nº 1.1</w:t>
      </w:r>
      <w:r w:rsidR="000063B7">
        <w:rPr>
          <w:rFonts w:ascii="Arial" w:hAnsi="Arial" w:cs="Arial"/>
          <w:sz w:val="24"/>
          <w:szCs w:val="24"/>
        </w:rPr>
        <w:t>4</w:t>
      </w:r>
      <w:r w:rsidR="004B2DDD">
        <w:rPr>
          <w:rFonts w:ascii="Arial" w:hAnsi="Arial" w:cs="Arial"/>
          <w:sz w:val="24"/>
          <w:szCs w:val="24"/>
        </w:rPr>
        <w:t>3</w:t>
      </w:r>
      <w:r w:rsidR="008A39FC">
        <w:rPr>
          <w:rFonts w:ascii="Arial" w:hAnsi="Arial" w:cs="Arial"/>
          <w:sz w:val="24"/>
          <w:szCs w:val="24"/>
        </w:rPr>
        <w:t xml:space="preserve"> </w:t>
      </w:r>
      <w:r w:rsidR="004B2DDD">
        <w:rPr>
          <w:rFonts w:ascii="Arial" w:hAnsi="Arial" w:cs="Arial"/>
          <w:sz w:val="24"/>
          <w:szCs w:val="24"/>
        </w:rPr>
        <w:t xml:space="preserve">e </w:t>
      </w:r>
      <w:r w:rsidR="000063B7">
        <w:rPr>
          <w:rFonts w:ascii="Arial" w:hAnsi="Arial" w:cs="Arial"/>
          <w:sz w:val="24"/>
          <w:szCs w:val="24"/>
        </w:rPr>
        <w:t>n° 1.14</w:t>
      </w:r>
      <w:r w:rsidR="004B2DD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/202</w:t>
      </w:r>
      <w:r w:rsidR="000063B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42EEA091" w14:textId="77777777" w:rsidR="004B2DDD" w:rsidRDefault="004B2DDD" w:rsidP="004B2DD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A0302A0" w14:textId="22CDAA94" w:rsidR="004B2DDD" w:rsidRPr="008A39FC" w:rsidRDefault="004B2DDD" w:rsidP="004B2DDD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A39FC">
        <w:rPr>
          <w:rFonts w:ascii="Arial" w:hAnsi="Arial" w:cs="Arial"/>
          <w:sz w:val="24"/>
          <w:szCs w:val="24"/>
        </w:rPr>
        <w:t>Ofício do Poder Executivo encaminha</w:t>
      </w:r>
      <w:r w:rsidR="003228DA">
        <w:rPr>
          <w:rFonts w:ascii="Arial" w:hAnsi="Arial" w:cs="Arial"/>
          <w:sz w:val="24"/>
          <w:szCs w:val="24"/>
        </w:rPr>
        <w:t>n</w:t>
      </w:r>
      <w:r w:rsidRPr="008A39FC">
        <w:rPr>
          <w:rFonts w:ascii="Arial" w:hAnsi="Arial" w:cs="Arial"/>
          <w:sz w:val="24"/>
          <w:szCs w:val="24"/>
        </w:rPr>
        <w:t xml:space="preserve">do cópia </w:t>
      </w:r>
      <w:r w:rsidR="008A39FC" w:rsidRPr="008A39FC">
        <w:rPr>
          <w:rFonts w:ascii="Arial" w:hAnsi="Arial" w:cs="Arial"/>
          <w:sz w:val="24"/>
          <w:szCs w:val="24"/>
        </w:rPr>
        <w:t xml:space="preserve">para fins de fiscalização e acompanhamento </w:t>
      </w:r>
      <w:r w:rsidRPr="008A39FC">
        <w:rPr>
          <w:rFonts w:ascii="Arial" w:hAnsi="Arial" w:cs="Arial"/>
          <w:sz w:val="24"/>
          <w:szCs w:val="24"/>
        </w:rPr>
        <w:t>de Termo de Convênio FPE nº 13</w:t>
      </w:r>
      <w:r w:rsidR="008A39FC" w:rsidRPr="008A39FC">
        <w:rPr>
          <w:rFonts w:ascii="Arial" w:hAnsi="Arial" w:cs="Arial"/>
          <w:sz w:val="24"/>
          <w:szCs w:val="24"/>
        </w:rPr>
        <w:t>63</w:t>
      </w:r>
      <w:r w:rsidRPr="008A39FC">
        <w:rPr>
          <w:rFonts w:ascii="Arial" w:hAnsi="Arial" w:cs="Arial"/>
          <w:sz w:val="24"/>
          <w:szCs w:val="24"/>
        </w:rPr>
        <w:t xml:space="preserve">/2022 e Plano de trabalho assinado com o Governo Estadual através da Secretaria de </w:t>
      </w:r>
      <w:r w:rsidR="008A39FC" w:rsidRPr="008A39FC">
        <w:rPr>
          <w:rFonts w:ascii="Arial" w:hAnsi="Arial" w:cs="Arial"/>
          <w:sz w:val="24"/>
          <w:szCs w:val="24"/>
        </w:rPr>
        <w:t xml:space="preserve">Agricultura, Pecuária e Desenvolvimento Rural, que tem por objetivo a escavação de 12 micro açudes. </w:t>
      </w:r>
    </w:p>
    <w:p w14:paraId="21D6D701" w14:textId="77777777" w:rsidR="004B2DDD" w:rsidRPr="008A39FC" w:rsidRDefault="004B2DDD" w:rsidP="008A39F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AA1ED83" w14:textId="77777777" w:rsidR="00EA2FC0" w:rsidRPr="008A39FC" w:rsidRDefault="00EA2FC0" w:rsidP="001C00B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12182D3" w14:textId="4715B1A1" w:rsidR="00EA2FC0" w:rsidRPr="008A39FC" w:rsidRDefault="00EA2FC0" w:rsidP="001C00B6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bookmarkStart w:id="5" w:name="_Hlk120028107"/>
      <w:r w:rsidRPr="008A39FC">
        <w:rPr>
          <w:rFonts w:ascii="Arial" w:hAnsi="Arial" w:cs="Arial"/>
          <w:sz w:val="24"/>
          <w:szCs w:val="24"/>
        </w:rPr>
        <w:t>Ofício do Poder Executivo encaminha</w:t>
      </w:r>
      <w:r w:rsidR="003228DA">
        <w:rPr>
          <w:rFonts w:ascii="Arial" w:hAnsi="Arial" w:cs="Arial"/>
          <w:sz w:val="24"/>
          <w:szCs w:val="24"/>
        </w:rPr>
        <w:t>n</w:t>
      </w:r>
      <w:r w:rsidRPr="008A39FC">
        <w:rPr>
          <w:rFonts w:ascii="Arial" w:hAnsi="Arial" w:cs="Arial"/>
          <w:sz w:val="24"/>
          <w:szCs w:val="24"/>
        </w:rPr>
        <w:t xml:space="preserve">do </w:t>
      </w:r>
      <w:bookmarkEnd w:id="5"/>
      <w:r w:rsidR="004B2DDD" w:rsidRPr="008A39FC">
        <w:rPr>
          <w:rFonts w:ascii="Arial" w:hAnsi="Arial" w:cs="Arial"/>
          <w:sz w:val="24"/>
          <w:szCs w:val="24"/>
        </w:rPr>
        <w:t xml:space="preserve">cópia </w:t>
      </w:r>
      <w:r w:rsidR="008A39FC" w:rsidRPr="008A39FC">
        <w:rPr>
          <w:rFonts w:ascii="Arial" w:hAnsi="Arial" w:cs="Arial"/>
          <w:sz w:val="24"/>
          <w:szCs w:val="24"/>
        </w:rPr>
        <w:t xml:space="preserve">para fins de fiscalização e acompanhamento </w:t>
      </w:r>
      <w:r w:rsidR="004B2DDD" w:rsidRPr="008A39FC">
        <w:rPr>
          <w:rFonts w:ascii="Arial" w:hAnsi="Arial" w:cs="Arial"/>
          <w:sz w:val="24"/>
          <w:szCs w:val="24"/>
        </w:rPr>
        <w:t xml:space="preserve">de Termo de Convênio FPE nº 4614/2022 e Plano de trabalho assinado com o Governo Estadual através da Secretaria de Igualdade, Cidadania, Direitos Humanos e Assistência Social, para castração e esterilização de cães e gatos em situação de rua e </w:t>
      </w:r>
      <w:proofErr w:type="spellStart"/>
      <w:r w:rsidR="00E24E35" w:rsidRPr="008A39FC">
        <w:rPr>
          <w:rFonts w:ascii="Arial" w:hAnsi="Arial" w:cs="Arial"/>
          <w:sz w:val="24"/>
          <w:szCs w:val="24"/>
        </w:rPr>
        <w:t>sem</w:t>
      </w:r>
      <w:r w:rsidR="00E24E35">
        <w:rPr>
          <w:rFonts w:ascii="Arial" w:hAnsi="Arial" w:cs="Arial"/>
          <w:sz w:val="24"/>
          <w:szCs w:val="24"/>
        </w:rPr>
        <w:t>i</w:t>
      </w:r>
      <w:proofErr w:type="spellEnd"/>
      <w:r w:rsidR="00E24E35" w:rsidRPr="008A39FC">
        <w:rPr>
          <w:rFonts w:ascii="Arial" w:hAnsi="Arial" w:cs="Arial"/>
          <w:sz w:val="24"/>
          <w:szCs w:val="24"/>
        </w:rPr>
        <w:t xml:space="preserve"> domiciliados</w:t>
      </w:r>
      <w:r w:rsidR="004B2DDD" w:rsidRPr="008A39FC">
        <w:rPr>
          <w:rFonts w:ascii="Arial" w:hAnsi="Arial" w:cs="Arial"/>
          <w:sz w:val="24"/>
          <w:szCs w:val="24"/>
        </w:rPr>
        <w:t xml:space="preserve">. </w:t>
      </w:r>
    </w:p>
    <w:bookmarkEnd w:id="2"/>
    <w:p w14:paraId="2F67721A" w14:textId="618CBE80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F752E42" w14:textId="77777777" w:rsidR="00E24E35" w:rsidRDefault="00E24E35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14:paraId="79CD82B0" w14:textId="77777777" w:rsidTr="003228D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bookmarkEnd w:id="4"/>
          <w:p w14:paraId="2E910ACA" w14:textId="77777777" w:rsidR="00EA2FC0" w:rsidRDefault="00EA2FC0" w:rsidP="003228D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6  –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INTERVALO</w:t>
            </w:r>
          </w:p>
          <w:p w14:paraId="0D57BBD5" w14:textId="720F89D0" w:rsidR="00EA2FC0" w:rsidRDefault="00EA2FC0" w:rsidP="003228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8DA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A2243B">
              <w:rPr>
                <w:rFonts w:ascii="Arial" w:hAnsi="Arial" w:cs="Arial"/>
                <w:sz w:val="24"/>
                <w:szCs w:val="24"/>
              </w:rPr>
              <w:t>Antonio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C1B8F80" w14:textId="3B645995" w:rsidR="003228DA" w:rsidRDefault="003228DA" w:rsidP="003228DA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13CD9015" w14:textId="30D2B3C2" w:rsidR="00EA2FC0" w:rsidRDefault="003228DA" w:rsidP="003228DA">
      <w:pPr>
        <w:tabs>
          <w:tab w:val="left" w:pos="255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77777777" w:rsidR="00EA2FC0" w:rsidRDefault="00EA2F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 – GRANDE EXPEDIENTE</w:t>
            </w:r>
          </w:p>
          <w:p w14:paraId="121D4A8A" w14:textId="0A55D847" w:rsidR="00EA2FC0" w:rsidRDefault="00EA2F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7A767BE4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4400F732" w:rsidR="00EA2FC0" w:rsidRDefault="003228D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="000063B7">
              <w:rPr>
                <w:rFonts w:ascii="Arial" w:hAnsi="Arial" w:cs="Arial"/>
                <w:b/>
                <w:sz w:val="24"/>
                <w:szCs w:val="24"/>
              </w:rPr>
              <w:t>8 –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42F0ACC2" w14:textId="77777777" w:rsidR="00394096" w:rsidRDefault="00394096" w:rsidP="00394096">
      <w:pPr>
        <w:pStyle w:val="Ttulo1"/>
        <w:spacing w:line="360" w:lineRule="auto"/>
        <w:ind w:left="0"/>
        <w:rPr>
          <w:rFonts w:ascii="Arial" w:hAnsi="Arial" w:cs="Arial"/>
          <w:b w:val="0"/>
          <w:bCs/>
          <w:sz w:val="24"/>
          <w:szCs w:val="24"/>
          <w:u w:val="none"/>
        </w:rPr>
      </w:pPr>
    </w:p>
    <w:p w14:paraId="0167BEF5" w14:textId="47C966D9" w:rsidR="00394096" w:rsidRPr="00394096" w:rsidRDefault="005F59F5" w:rsidP="00394096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Emenda n.º 001/2023</w:t>
      </w:r>
      <w:r w:rsidR="00394096">
        <w:rPr>
          <w:rFonts w:ascii="Arial" w:hAnsi="Arial" w:cs="Arial"/>
          <w:b/>
          <w:bCs/>
          <w:sz w:val="24"/>
          <w:szCs w:val="24"/>
        </w:rPr>
        <w:t xml:space="preserve"> à Proposta de Emenda à Lei Orgânica n.º 001, de 1º de fevereiro de 2023</w:t>
      </w:r>
      <w:r w:rsidR="00394096">
        <w:rPr>
          <w:rFonts w:ascii="Arial" w:hAnsi="Arial" w:cs="Arial"/>
          <w:bCs/>
          <w:sz w:val="24"/>
          <w:szCs w:val="24"/>
        </w:rPr>
        <w:t>, “</w:t>
      </w:r>
      <w:r w:rsidR="00394096">
        <w:rPr>
          <w:rFonts w:ascii="Arial" w:hAnsi="Arial" w:cs="Arial"/>
          <w:bCs/>
          <w:i/>
          <w:sz w:val="24"/>
          <w:szCs w:val="24"/>
        </w:rPr>
        <w:t xml:space="preserve">Suprime o art. 3º, da proposta de Emenda à Lei Orgânica n.º 001, de 1º de fevereiro de 2023”. </w:t>
      </w:r>
    </w:p>
    <w:p w14:paraId="43D346F8" w14:textId="77777777" w:rsidR="00394096" w:rsidRDefault="00394096" w:rsidP="00394096">
      <w:pPr>
        <w:spacing w:line="276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4CC9A36" w14:textId="147B5E5D" w:rsidR="00394096" w:rsidRDefault="00394096" w:rsidP="00394096">
      <w:pPr>
        <w:spacing w:line="276" w:lineRule="auto"/>
        <w:ind w:left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Solicito parecer da Comissão Especial:</w:t>
      </w:r>
      <w:r w:rsidR="005F59F5">
        <w:rPr>
          <w:rFonts w:ascii="Arial" w:hAnsi="Arial" w:cs="Arial"/>
          <w:sz w:val="24"/>
          <w:szCs w:val="24"/>
          <w:u w:val="single"/>
        </w:rPr>
        <w:t xml:space="preserve"> </w:t>
      </w:r>
      <w:r w:rsidR="005F59F5" w:rsidRPr="005F59F5">
        <w:rPr>
          <w:rFonts w:ascii="Arial" w:hAnsi="Arial" w:cs="Arial"/>
          <w:sz w:val="24"/>
          <w:szCs w:val="24"/>
        </w:rPr>
        <w:t>................</w:t>
      </w:r>
    </w:p>
    <w:p w14:paraId="7945C53D" w14:textId="77777777" w:rsidR="00394096" w:rsidRDefault="00394096" w:rsidP="0061560E">
      <w:pPr>
        <w:spacing w:line="276" w:lineRule="auto"/>
        <w:ind w:left="360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2B63D59F" w14:textId="33C2DACE" w:rsidR="00394096" w:rsidRDefault="00394096" w:rsidP="00394096">
      <w:pPr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394096">
        <w:rPr>
          <w:rFonts w:ascii="Arial" w:hAnsi="Arial" w:cs="Arial"/>
          <w:bCs/>
          <w:sz w:val="24"/>
          <w:szCs w:val="24"/>
        </w:rPr>
        <w:t>COLOCO</w:t>
      </w:r>
      <w:r w:rsidR="005F59F5">
        <w:rPr>
          <w:rFonts w:ascii="Arial" w:hAnsi="Arial" w:cs="Arial"/>
          <w:bCs/>
          <w:sz w:val="24"/>
          <w:szCs w:val="24"/>
        </w:rPr>
        <w:t xml:space="preserve"> A EMENDA</w:t>
      </w:r>
      <w:r w:rsidRPr="00394096">
        <w:rPr>
          <w:rFonts w:ascii="Arial" w:hAnsi="Arial" w:cs="Arial"/>
          <w:bCs/>
          <w:sz w:val="24"/>
          <w:szCs w:val="24"/>
        </w:rPr>
        <w:t xml:space="preserve"> EM DISCUSS</w:t>
      </w:r>
      <w:r>
        <w:rPr>
          <w:rFonts w:ascii="Arial" w:hAnsi="Arial" w:cs="Arial"/>
          <w:bCs/>
          <w:sz w:val="24"/>
          <w:szCs w:val="24"/>
        </w:rPr>
        <w:t>ÃO EM 1º TURNO: ..............</w:t>
      </w:r>
    </w:p>
    <w:p w14:paraId="18D4AEF5" w14:textId="77777777" w:rsidR="00394096" w:rsidRDefault="00394096" w:rsidP="00394096">
      <w:pPr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2763DECE" w14:textId="76D123EA" w:rsidR="00394096" w:rsidRDefault="00394096" w:rsidP="00394096">
      <w:pPr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COLOCO EM VOTAÇÃO EM 1º TURNO A </w:t>
      </w:r>
      <w:r w:rsidR="0061560E">
        <w:rPr>
          <w:rFonts w:ascii="Arial" w:hAnsi="Arial" w:cs="Arial"/>
          <w:bCs/>
          <w:sz w:val="24"/>
          <w:szCs w:val="24"/>
        </w:rPr>
        <w:t>EMENDA N.º 001/2023</w:t>
      </w:r>
      <w:r>
        <w:rPr>
          <w:rFonts w:ascii="Arial" w:hAnsi="Arial" w:cs="Arial"/>
          <w:bCs/>
          <w:sz w:val="24"/>
          <w:szCs w:val="24"/>
        </w:rPr>
        <w:t xml:space="preserve"> À PROPOSTA DE EMENDA À LEI ORGÂNICA N.º 001, DE 1º DE FEVEREIRO DE 2023, quem estiver favorável permaneça como está, caso contrário se manifeste:</w:t>
      </w:r>
    </w:p>
    <w:p w14:paraId="5550E43B" w14:textId="77777777" w:rsidR="005F59F5" w:rsidRDefault="005F59F5" w:rsidP="00394096">
      <w:pPr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250D078B" w14:textId="77777777" w:rsidR="005F59F5" w:rsidRDefault="005F59F5" w:rsidP="00394096">
      <w:pPr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1B508BA5" w14:textId="7C09F51B" w:rsidR="005F59F5" w:rsidRPr="005F59F5" w:rsidRDefault="005F59F5" w:rsidP="00394096">
      <w:pPr>
        <w:spacing w:line="276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RESULTADO</w:t>
      </w:r>
      <w:r w:rsidRPr="005F59F5">
        <w:rPr>
          <w:rFonts w:ascii="Arial" w:hAnsi="Arial" w:cs="Arial"/>
          <w:bCs/>
          <w:sz w:val="24"/>
          <w:szCs w:val="24"/>
        </w:rPr>
        <w:t>:________________________________</w:t>
      </w:r>
    </w:p>
    <w:p w14:paraId="713A4CEC" w14:textId="77777777" w:rsidR="00394096" w:rsidRPr="00394096" w:rsidRDefault="00394096" w:rsidP="00394096">
      <w:pPr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3006F906" w14:textId="77777777" w:rsidR="00394096" w:rsidRDefault="00394096" w:rsidP="00394096">
      <w:pPr>
        <w:spacing w:line="276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1520B6B" w14:textId="77777777" w:rsidR="005F59F5" w:rsidRPr="00394096" w:rsidRDefault="005F59F5" w:rsidP="00394096">
      <w:pPr>
        <w:spacing w:line="276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2B52BAC0" w14:textId="4019FD89" w:rsidR="00394096" w:rsidRDefault="0061560E" w:rsidP="00394096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Proposta de Emenda à Lei Orgânica Municipal n.º 001, de 1º de fevereiro de 2023.</w:t>
      </w:r>
    </w:p>
    <w:p w14:paraId="40203DB9" w14:textId="77777777" w:rsidR="0061560E" w:rsidRDefault="0061560E" w:rsidP="0061560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3079F4D" w14:textId="77777777" w:rsidR="0061560E" w:rsidRDefault="0061560E" w:rsidP="0061560E">
      <w:pPr>
        <w:spacing w:line="276" w:lineRule="auto"/>
        <w:ind w:left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Solicito parecer da Comissão Especial:</w:t>
      </w:r>
    </w:p>
    <w:p w14:paraId="46771CEC" w14:textId="77777777" w:rsidR="0061560E" w:rsidRDefault="0061560E" w:rsidP="0061560E">
      <w:pPr>
        <w:spacing w:line="276" w:lineRule="auto"/>
        <w:ind w:left="360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29D5C4E" w14:textId="7E1C67F9" w:rsidR="0061560E" w:rsidRDefault="0061560E" w:rsidP="0061560E">
      <w:pPr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394096">
        <w:rPr>
          <w:rFonts w:ascii="Arial" w:hAnsi="Arial" w:cs="Arial"/>
          <w:bCs/>
          <w:sz w:val="24"/>
          <w:szCs w:val="24"/>
        </w:rPr>
        <w:t>COLOCO</w:t>
      </w:r>
      <w:r w:rsidR="003228DA">
        <w:rPr>
          <w:rFonts w:ascii="Arial" w:hAnsi="Arial" w:cs="Arial"/>
          <w:bCs/>
          <w:sz w:val="24"/>
          <w:szCs w:val="24"/>
        </w:rPr>
        <w:t xml:space="preserve"> A PROPOSTA</w:t>
      </w:r>
      <w:r w:rsidRPr="00394096">
        <w:rPr>
          <w:rFonts w:ascii="Arial" w:hAnsi="Arial" w:cs="Arial"/>
          <w:bCs/>
          <w:sz w:val="24"/>
          <w:szCs w:val="24"/>
        </w:rPr>
        <w:t xml:space="preserve"> EM DISCUSS</w:t>
      </w:r>
      <w:r>
        <w:rPr>
          <w:rFonts w:ascii="Arial" w:hAnsi="Arial" w:cs="Arial"/>
          <w:bCs/>
          <w:sz w:val="24"/>
          <w:szCs w:val="24"/>
        </w:rPr>
        <w:t>ÃO EM 1º TURNO: ..............</w:t>
      </w:r>
    </w:p>
    <w:p w14:paraId="49EAFC9E" w14:textId="77777777" w:rsidR="0061560E" w:rsidRDefault="0061560E" w:rsidP="0061560E">
      <w:pPr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56EA22E5" w14:textId="6AA1226F" w:rsidR="0061560E" w:rsidRDefault="0061560E" w:rsidP="0061560E">
      <w:pPr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COLOCO EM VOTAÇÃO EM 1º TURNO A PROPOSTA DE EMENDA À LEI ORGÂNICA MUNICIPAL N.º 001, DE 1º DE FEVEREIRO DE 2023, quem estiver favorável permaneça como está, caso contrário se manifeste:</w:t>
      </w:r>
    </w:p>
    <w:p w14:paraId="7FE72759" w14:textId="77777777" w:rsidR="005F59F5" w:rsidRDefault="005F59F5" w:rsidP="0061560E">
      <w:pPr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61DD88F3" w14:textId="1FAEA322" w:rsidR="005F59F5" w:rsidRDefault="005F59F5" w:rsidP="0061560E">
      <w:pPr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RESULTADO</w:t>
      </w:r>
      <w:r>
        <w:rPr>
          <w:rFonts w:ascii="Arial" w:hAnsi="Arial" w:cs="Arial"/>
          <w:bCs/>
          <w:sz w:val="24"/>
          <w:szCs w:val="24"/>
        </w:rPr>
        <w:t>: ______________________________</w:t>
      </w:r>
    </w:p>
    <w:p w14:paraId="2CD9195C" w14:textId="77777777" w:rsidR="005F59F5" w:rsidRDefault="005F59F5" w:rsidP="0061560E">
      <w:pPr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09B5187C" w14:textId="77777777" w:rsidR="005F59F5" w:rsidRDefault="005F59F5" w:rsidP="0061560E">
      <w:pPr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03790B51" w14:textId="77777777" w:rsidR="005F59F5" w:rsidRDefault="005F59F5" w:rsidP="0061560E">
      <w:pPr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55B3D3BA" w14:textId="77777777" w:rsidR="005F59F5" w:rsidRDefault="005F59F5" w:rsidP="0061560E">
      <w:pPr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6ECE7456" w14:textId="77777777" w:rsidR="005F59F5" w:rsidRPr="005F59F5" w:rsidRDefault="005F59F5" w:rsidP="0061560E">
      <w:pPr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0CB3F6EB" w14:textId="77777777" w:rsidR="0061560E" w:rsidRDefault="0061560E" w:rsidP="0061560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31B24D1" w14:textId="07ED11C3" w:rsidR="00EB3D20" w:rsidRPr="0061560E" w:rsidRDefault="00EB3D20" w:rsidP="0061560E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1560E">
        <w:rPr>
          <w:rFonts w:ascii="Arial" w:hAnsi="Arial" w:cs="Arial"/>
          <w:b/>
          <w:bCs/>
          <w:sz w:val="24"/>
          <w:szCs w:val="24"/>
        </w:rPr>
        <w:lastRenderedPageBreak/>
        <w:t>P</w:t>
      </w:r>
      <w:r w:rsidR="0061560E">
        <w:rPr>
          <w:rFonts w:ascii="Arial" w:hAnsi="Arial" w:cs="Arial"/>
          <w:b/>
          <w:bCs/>
          <w:sz w:val="24"/>
          <w:szCs w:val="24"/>
        </w:rPr>
        <w:t>rojeto de</w:t>
      </w:r>
      <w:r w:rsidRPr="0061560E">
        <w:rPr>
          <w:rFonts w:ascii="Arial" w:hAnsi="Arial" w:cs="Arial"/>
          <w:b/>
          <w:bCs/>
          <w:sz w:val="24"/>
          <w:szCs w:val="24"/>
        </w:rPr>
        <w:t xml:space="preserve"> L</w:t>
      </w:r>
      <w:r w:rsidR="0061560E">
        <w:rPr>
          <w:rFonts w:ascii="Arial" w:hAnsi="Arial" w:cs="Arial"/>
          <w:b/>
          <w:bCs/>
          <w:sz w:val="24"/>
          <w:szCs w:val="24"/>
        </w:rPr>
        <w:t>ei</w:t>
      </w:r>
      <w:r w:rsidRPr="0061560E">
        <w:rPr>
          <w:rFonts w:ascii="Arial" w:hAnsi="Arial" w:cs="Arial"/>
          <w:b/>
          <w:bCs/>
          <w:sz w:val="24"/>
          <w:szCs w:val="24"/>
        </w:rPr>
        <w:t xml:space="preserve"> N.º 006, </w:t>
      </w:r>
      <w:r w:rsidR="0061560E">
        <w:rPr>
          <w:rFonts w:ascii="Arial" w:hAnsi="Arial" w:cs="Arial"/>
          <w:b/>
          <w:bCs/>
          <w:sz w:val="24"/>
          <w:szCs w:val="24"/>
        </w:rPr>
        <w:t>de</w:t>
      </w:r>
      <w:r w:rsidRPr="0061560E">
        <w:rPr>
          <w:rFonts w:ascii="Arial" w:hAnsi="Arial" w:cs="Arial"/>
          <w:b/>
          <w:bCs/>
          <w:sz w:val="24"/>
          <w:szCs w:val="24"/>
        </w:rPr>
        <w:t xml:space="preserve"> 27 </w:t>
      </w:r>
      <w:r w:rsidR="0061560E">
        <w:rPr>
          <w:rFonts w:ascii="Arial" w:hAnsi="Arial" w:cs="Arial"/>
          <w:b/>
          <w:bCs/>
          <w:sz w:val="24"/>
          <w:szCs w:val="24"/>
        </w:rPr>
        <w:t>de</w:t>
      </w:r>
      <w:r w:rsidRPr="0061560E">
        <w:rPr>
          <w:rFonts w:ascii="Arial" w:hAnsi="Arial" w:cs="Arial"/>
          <w:b/>
          <w:bCs/>
          <w:sz w:val="24"/>
          <w:szCs w:val="24"/>
        </w:rPr>
        <w:t xml:space="preserve"> </w:t>
      </w:r>
      <w:r w:rsidR="0061560E">
        <w:rPr>
          <w:rFonts w:ascii="Arial" w:hAnsi="Arial" w:cs="Arial"/>
          <w:b/>
          <w:bCs/>
          <w:sz w:val="24"/>
          <w:szCs w:val="24"/>
        </w:rPr>
        <w:t>janeiro</w:t>
      </w:r>
      <w:r w:rsidRPr="0061560E">
        <w:rPr>
          <w:rFonts w:ascii="Arial" w:hAnsi="Arial" w:cs="Arial"/>
          <w:b/>
          <w:bCs/>
          <w:sz w:val="24"/>
          <w:szCs w:val="24"/>
        </w:rPr>
        <w:t xml:space="preserve"> </w:t>
      </w:r>
      <w:r w:rsidR="0061560E">
        <w:rPr>
          <w:rFonts w:ascii="Arial" w:hAnsi="Arial" w:cs="Arial"/>
          <w:b/>
          <w:bCs/>
          <w:sz w:val="24"/>
          <w:szCs w:val="24"/>
        </w:rPr>
        <w:t>de</w:t>
      </w:r>
      <w:r w:rsidRPr="0061560E">
        <w:rPr>
          <w:rFonts w:ascii="Arial" w:hAnsi="Arial" w:cs="Arial"/>
          <w:sz w:val="24"/>
          <w:szCs w:val="24"/>
        </w:rPr>
        <w:t xml:space="preserve"> </w:t>
      </w:r>
      <w:r w:rsidRPr="0061560E">
        <w:rPr>
          <w:rFonts w:ascii="Arial" w:hAnsi="Arial" w:cs="Arial"/>
          <w:b/>
          <w:bCs/>
          <w:sz w:val="24"/>
          <w:szCs w:val="24"/>
        </w:rPr>
        <w:t>2023</w:t>
      </w:r>
      <w:r w:rsidRPr="0061560E">
        <w:rPr>
          <w:rFonts w:ascii="Arial" w:hAnsi="Arial" w:cs="Arial"/>
          <w:sz w:val="24"/>
          <w:szCs w:val="24"/>
        </w:rPr>
        <w:t xml:space="preserve"> – “Autoriza o Poder Executivo a contratar pessoal, em caráter temporário, por excepcional interesse público.</w:t>
      </w:r>
    </w:p>
    <w:p w14:paraId="31D1F760" w14:textId="77777777" w:rsidR="0061560E" w:rsidRDefault="0061560E" w:rsidP="0061560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BBF5CCA" w14:textId="77777777" w:rsidR="0061560E" w:rsidRDefault="0061560E" w:rsidP="0061560E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Solicito parecer da Comissão de Constituição, Justiça e Redação Final:</w:t>
      </w:r>
    </w:p>
    <w:p w14:paraId="7757AFC9" w14:textId="77777777" w:rsidR="0061560E" w:rsidRDefault="0061560E" w:rsidP="0061560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Coloco o projeto em </w:t>
      </w:r>
      <w:r>
        <w:rPr>
          <w:rFonts w:ascii="Arial" w:hAnsi="Arial" w:cs="Arial"/>
          <w:sz w:val="24"/>
          <w:szCs w:val="24"/>
          <w:u w:val="single"/>
        </w:rPr>
        <w:t>discussão</w:t>
      </w:r>
      <w:r>
        <w:rPr>
          <w:rFonts w:ascii="Arial" w:hAnsi="Arial" w:cs="Arial"/>
          <w:sz w:val="24"/>
          <w:szCs w:val="24"/>
        </w:rPr>
        <w:t>:</w:t>
      </w:r>
    </w:p>
    <w:p w14:paraId="79FF9C57" w14:textId="77777777" w:rsidR="0061560E" w:rsidRDefault="0061560E" w:rsidP="0061560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Coloco o projeto em </w:t>
      </w:r>
      <w:r>
        <w:rPr>
          <w:rFonts w:ascii="Arial" w:hAnsi="Arial" w:cs="Arial"/>
          <w:sz w:val="24"/>
          <w:szCs w:val="24"/>
          <w:u w:val="single"/>
        </w:rPr>
        <w:t>votação</w:t>
      </w:r>
      <w:r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5E1DAC37" w14:textId="77777777" w:rsidR="0061560E" w:rsidRDefault="0061560E" w:rsidP="0061560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364A880" w14:textId="77777777" w:rsidR="0061560E" w:rsidRPr="001C00B6" w:rsidRDefault="0061560E" w:rsidP="0061560E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RESULTADO: </w:t>
      </w:r>
      <w:r>
        <w:rPr>
          <w:rFonts w:ascii="Arial" w:hAnsi="Arial" w:cs="Arial"/>
          <w:bCs/>
          <w:sz w:val="24"/>
          <w:szCs w:val="24"/>
        </w:rPr>
        <w:t>_________________________________</w:t>
      </w:r>
    </w:p>
    <w:p w14:paraId="37A10D45" w14:textId="77777777" w:rsidR="0061560E" w:rsidRDefault="0061560E" w:rsidP="0061560E">
      <w:pPr>
        <w:jc w:val="both"/>
        <w:rPr>
          <w:rFonts w:ascii="Arial" w:hAnsi="Arial" w:cs="Arial"/>
          <w:sz w:val="24"/>
          <w:szCs w:val="24"/>
        </w:rPr>
      </w:pPr>
    </w:p>
    <w:p w14:paraId="3886D095" w14:textId="77777777" w:rsidR="0061560E" w:rsidRDefault="0061560E" w:rsidP="0061560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32B82067" w14:textId="3CC1464D" w:rsidR="00EB3D20" w:rsidRPr="0061560E" w:rsidRDefault="0061560E" w:rsidP="008068C1">
      <w:pPr>
        <w:pStyle w:val="PargrafodaLista"/>
        <w:numPr>
          <w:ilvl w:val="0"/>
          <w:numId w:val="17"/>
        </w:num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1560E">
        <w:rPr>
          <w:rFonts w:ascii="Arial" w:hAnsi="Arial" w:cs="Arial"/>
          <w:b/>
          <w:bCs/>
          <w:sz w:val="24"/>
          <w:szCs w:val="24"/>
        </w:rPr>
        <w:t>Projeto</w:t>
      </w:r>
      <w:r w:rsidR="00EB3D20" w:rsidRPr="0061560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 w:rsidR="00EB3D20" w:rsidRPr="0061560E">
        <w:rPr>
          <w:rFonts w:ascii="Arial" w:hAnsi="Arial" w:cs="Arial"/>
          <w:b/>
          <w:bCs/>
          <w:sz w:val="24"/>
          <w:szCs w:val="24"/>
        </w:rPr>
        <w:t xml:space="preserve"> L</w:t>
      </w:r>
      <w:r>
        <w:rPr>
          <w:rFonts w:ascii="Arial" w:hAnsi="Arial" w:cs="Arial"/>
          <w:b/>
          <w:bCs/>
          <w:sz w:val="24"/>
          <w:szCs w:val="24"/>
        </w:rPr>
        <w:t>ei N.º 007, de</w:t>
      </w:r>
      <w:r w:rsidR="00EB3D20" w:rsidRPr="0061560E">
        <w:rPr>
          <w:rFonts w:ascii="Arial" w:hAnsi="Arial" w:cs="Arial"/>
          <w:b/>
          <w:bCs/>
          <w:sz w:val="24"/>
          <w:szCs w:val="24"/>
        </w:rPr>
        <w:t xml:space="preserve"> 30 </w:t>
      </w:r>
      <w:r>
        <w:rPr>
          <w:rFonts w:ascii="Arial" w:hAnsi="Arial" w:cs="Arial"/>
          <w:b/>
          <w:bCs/>
          <w:sz w:val="24"/>
          <w:szCs w:val="24"/>
        </w:rPr>
        <w:t>de</w:t>
      </w:r>
      <w:r w:rsidR="00EB3D20" w:rsidRPr="0061560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janeiro de</w:t>
      </w:r>
      <w:r w:rsidR="00EB3D20" w:rsidRPr="0061560E">
        <w:rPr>
          <w:rFonts w:ascii="Arial" w:hAnsi="Arial" w:cs="Arial"/>
          <w:b/>
          <w:bCs/>
          <w:sz w:val="24"/>
          <w:szCs w:val="24"/>
        </w:rPr>
        <w:t xml:space="preserve"> 2023</w:t>
      </w:r>
      <w:r w:rsidR="00EB3D20" w:rsidRPr="0061560E">
        <w:rPr>
          <w:rFonts w:ascii="Arial" w:hAnsi="Arial" w:cs="Arial"/>
          <w:sz w:val="24"/>
          <w:szCs w:val="24"/>
        </w:rPr>
        <w:t xml:space="preserve"> – Altera os </w:t>
      </w:r>
      <w:proofErr w:type="spellStart"/>
      <w:r w:rsidR="00EB3D20" w:rsidRPr="0061560E">
        <w:rPr>
          <w:rFonts w:ascii="Arial" w:hAnsi="Arial" w:cs="Arial"/>
          <w:sz w:val="24"/>
          <w:szCs w:val="24"/>
        </w:rPr>
        <w:t>arts</w:t>
      </w:r>
      <w:proofErr w:type="spellEnd"/>
      <w:r w:rsidR="00EB3D20" w:rsidRPr="0061560E">
        <w:rPr>
          <w:rFonts w:ascii="Arial" w:hAnsi="Arial" w:cs="Arial"/>
          <w:sz w:val="24"/>
          <w:szCs w:val="24"/>
        </w:rPr>
        <w:t>. 1º, 2º e 4º da Lei Municipal nº 1.095, de 06 de abril de 2022.</w:t>
      </w:r>
    </w:p>
    <w:p w14:paraId="56746C80" w14:textId="77777777" w:rsidR="009156CE" w:rsidRDefault="009156CE" w:rsidP="009156C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B734F21" w14:textId="6465C560" w:rsidR="009156CE" w:rsidRDefault="009156CE" w:rsidP="009156CE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Solicito parecer da Comissão </w:t>
      </w:r>
      <w:r w:rsidR="001B1817">
        <w:rPr>
          <w:rFonts w:ascii="Arial" w:hAnsi="Arial" w:cs="Arial"/>
          <w:sz w:val="24"/>
          <w:szCs w:val="24"/>
          <w:u w:val="single"/>
        </w:rPr>
        <w:t>de Constituição, Justiça e Redação Final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21AF7CA8" w14:textId="77777777" w:rsidR="009156CE" w:rsidRDefault="009156CE" w:rsidP="009156C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Coloco o projeto em </w:t>
      </w:r>
      <w:r>
        <w:rPr>
          <w:rFonts w:ascii="Arial" w:hAnsi="Arial" w:cs="Arial"/>
          <w:sz w:val="24"/>
          <w:szCs w:val="24"/>
          <w:u w:val="single"/>
        </w:rPr>
        <w:t>discussão</w:t>
      </w:r>
      <w:r>
        <w:rPr>
          <w:rFonts w:ascii="Arial" w:hAnsi="Arial" w:cs="Arial"/>
          <w:sz w:val="24"/>
          <w:szCs w:val="24"/>
        </w:rPr>
        <w:t>:</w:t>
      </w:r>
    </w:p>
    <w:p w14:paraId="644E0070" w14:textId="77777777" w:rsidR="009156CE" w:rsidRDefault="009156CE" w:rsidP="009156C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Coloco o projeto em </w:t>
      </w:r>
      <w:r>
        <w:rPr>
          <w:rFonts w:ascii="Arial" w:hAnsi="Arial" w:cs="Arial"/>
          <w:sz w:val="24"/>
          <w:szCs w:val="24"/>
          <w:u w:val="single"/>
        </w:rPr>
        <w:t>votação</w:t>
      </w:r>
      <w:r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1F73A680" w14:textId="77777777" w:rsidR="009156CE" w:rsidRDefault="009156CE" w:rsidP="009156C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C73FDD" w14:textId="77777777" w:rsidR="009156CE" w:rsidRDefault="009156CE" w:rsidP="009156CE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RESULTADO: </w:t>
      </w:r>
      <w:r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05677038" w14:textId="2E8A6BEE" w:rsidR="009156CE" w:rsidRDefault="009156CE" w:rsidP="00EA2FC0">
      <w:pPr>
        <w:jc w:val="both"/>
        <w:rPr>
          <w:rFonts w:ascii="Arial" w:hAnsi="Arial" w:cs="Arial"/>
          <w:sz w:val="24"/>
          <w:szCs w:val="24"/>
        </w:rPr>
      </w:pPr>
    </w:p>
    <w:p w14:paraId="0F5B6720" w14:textId="39329953" w:rsidR="00BE331B" w:rsidRDefault="00BE331B" w:rsidP="00EA2F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7DB44D0B" w14:textId="08FCA8CB" w:rsidR="00BE331B" w:rsidRDefault="00BE331B" w:rsidP="00EA2FC0">
      <w:pPr>
        <w:jc w:val="both"/>
        <w:rPr>
          <w:rFonts w:ascii="Arial" w:hAnsi="Arial" w:cs="Arial"/>
          <w:sz w:val="24"/>
          <w:szCs w:val="24"/>
        </w:rPr>
      </w:pPr>
    </w:p>
    <w:p w14:paraId="6BA7440D" w14:textId="77777777" w:rsidR="0061560E" w:rsidRDefault="0061560E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10B7B7B" w14:textId="4CA83287" w:rsidR="00D91FA3" w:rsidRDefault="0061560E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projetos número 08, 09 e 10, todos de 2023, continuam suas tramitações junto à Comissão Técnica competente.</w:t>
      </w:r>
    </w:p>
    <w:p w14:paraId="34D0C89C" w14:textId="48ACE955" w:rsidR="00D91FA3" w:rsidRDefault="00D91FA3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802CFF" w14:textId="77777777" w:rsidR="00D91FA3" w:rsidRDefault="00D91FA3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7777777" w:rsidR="00EA2FC0" w:rsidRDefault="00EA2FC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 – EXPLICAÇÕES PESSOAIS </w:t>
            </w:r>
            <w:r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4F4D4AA3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3353721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77777777" w:rsidR="00EA2FC0" w:rsidRDefault="00EA2F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– ENCERRAMENTO DA SESSÃO</w:t>
            </w:r>
          </w:p>
        </w:tc>
      </w:tr>
    </w:tbl>
    <w:p w14:paraId="3F1AED42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070CE581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14CD4841" w14:textId="77777777" w:rsidR="00EA2FC0" w:rsidRDefault="00EA2FC0" w:rsidP="00EA2FC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2259968B" w14:textId="77777777" w:rsidR="00EA2FC0" w:rsidRDefault="00EA2FC0" w:rsidP="00EA2FC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77777777" w:rsidR="00EA2FC0" w:rsidRDefault="00EA2FC0" w:rsidP="00D91FA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já, convoco a todos os Edis </w:t>
      </w:r>
    </w:p>
    <w:p w14:paraId="7A02AAA6" w14:textId="4C4AFCF7" w:rsidR="00EA2FC0" w:rsidRDefault="000063B7" w:rsidP="00D91FA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para </w:t>
      </w:r>
      <w:r w:rsidR="008A39FC">
        <w:rPr>
          <w:rFonts w:ascii="Arial" w:hAnsi="Arial" w:cs="Arial"/>
          <w:sz w:val="24"/>
          <w:szCs w:val="24"/>
        </w:rPr>
        <w:t xml:space="preserve">a Audiência Pública de Metas Fiscais e Gestão em Saúde que acontecerá no dia 28 de fevereiro as 17 horas  neste local. Seguido às 18 horas da </w:t>
      </w:r>
      <w:r>
        <w:rPr>
          <w:rFonts w:ascii="Arial" w:hAnsi="Arial" w:cs="Arial"/>
          <w:sz w:val="24"/>
          <w:szCs w:val="24"/>
        </w:rPr>
        <w:t>Sessão</w:t>
      </w:r>
      <w:r w:rsidR="00EA2FC0">
        <w:rPr>
          <w:rFonts w:ascii="Arial" w:hAnsi="Arial" w:cs="Arial"/>
          <w:sz w:val="24"/>
          <w:szCs w:val="24"/>
        </w:rPr>
        <w:t xml:space="preserve"> Ordinária</w:t>
      </w:r>
      <w:r w:rsidR="008A39FC">
        <w:rPr>
          <w:rFonts w:ascii="Arial" w:hAnsi="Arial" w:cs="Arial"/>
          <w:sz w:val="24"/>
          <w:szCs w:val="24"/>
        </w:rPr>
        <w:t>.</w:t>
      </w:r>
    </w:p>
    <w:p w14:paraId="53598A28" w14:textId="77777777" w:rsidR="00EA2FC0" w:rsidRDefault="00EA2FC0" w:rsidP="00D91FA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15F115" w14:textId="77777777" w:rsidR="00EA2FC0" w:rsidRDefault="00EA2FC0" w:rsidP="00D91FA3">
      <w:pPr>
        <w:spacing w:line="36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dou por encerrada esta Sessão Ordinária.</w:t>
      </w:r>
    </w:p>
    <w:p w14:paraId="3DCE7038" w14:textId="77777777" w:rsidR="00EA2FC0" w:rsidRDefault="00EA2FC0" w:rsidP="00D91FA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 noite a todos.</w:t>
      </w:r>
    </w:p>
    <w:p w14:paraId="33B3FA06" w14:textId="77777777" w:rsidR="00EA2FC0" w:rsidRDefault="00EA2FC0" w:rsidP="00EA2FC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265F67E" w14:textId="77777777" w:rsidR="00606725" w:rsidRPr="00EA2FC0" w:rsidRDefault="00606725" w:rsidP="00EA2FC0"/>
    <w:sectPr w:rsidR="00606725" w:rsidRPr="00EA2FC0" w:rsidSect="00EA2FC0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9315F" w14:textId="77777777" w:rsidR="00F71611" w:rsidRDefault="00F71611" w:rsidP="008F6923">
      <w:r>
        <w:separator/>
      </w:r>
    </w:p>
  </w:endnote>
  <w:endnote w:type="continuationSeparator" w:id="0">
    <w:p w14:paraId="5D4EBE03" w14:textId="77777777" w:rsidR="00F71611" w:rsidRDefault="00F71611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A3BCD" w14:textId="77777777" w:rsidR="00F71611" w:rsidRDefault="00F71611" w:rsidP="008F6923">
      <w:r>
        <w:separator/>
      </w:r>
    </w:p>
  </w:footnote>
  <w:footnote w:type="continuationSeparator" w:id="0">
    <w:p w14:paraId="3EB383BC" w14:textId="77777777" w:rsidR="00F71611" w:rsidRDefault="00F71611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DA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1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48C03D3C"/>
    <w:multiLevelType w:val="hybridMultilevel"/>
    <w:tmpl w:val="F392E294"/>
    <w:lvl w:ilvl="0" w:tplc="0D827C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41DBD"/>
    <w:multiLevelType w:val="hybridMultilevel"/>
    <w:tmpl w:val="DB1679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E0877"/>
    <w:multiLevelType w:val="hybridMultilevel"/>
    <w:tmpl w:val="27D0D5E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655EB"/>
    <w:multiLevelType w:val="hybridMultilevel"/>
    <w:tmpl w:val="9F227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10A9A"/>
    <w:multiLevelType w:val="hybridMultilevel"/>
    <w:tmpl w:val="C37AA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84EBB"/>
    <w:multiLevelType w:val="hybridMultilevel"/>
    <w:tmpl w:val="871816BA"/>
    <w:lvl w:ilvl="0" w:tplc="38B4DB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1872">
    <w:abstractNumId w:val="7"/>
  </w:num>
  <w:num w:numId="2" w16cid:durableId="772284385">
    <w:abstractNumId w:val="4"/>
  </w:num>
  <w:num w:numId="3" w16cid:durableId="8345989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207516">
    <w:abstractNumId w:val="9"/>
  </w:num>
  <w:num w:numId="5" w16cid:durableId="652368184">
    <w:abstractNumId w:val="0"/>
  </w:num>
  <w:num w:numId="6" w16cid:durableId="271328482">
    <w:abstractNumId w:val="3"/>
  </w:num>
  <w:num w:numId="7" w16cid:durableId="79258218">
    <w:abstractNumId w:val="12"/>
  </w:num>
  <w:num w:numId="8" w16cid:durableId="1654143545">
    <w:abstractNumId w:val="14"/>
  </w:num>
  <w:num w:numId="9" w16cid:durableId="2125147956">
    <w:abstractNumId w:val="10"/>
  </w:num>
  <w:num w:numId="10" w16cid:durableId="1738896411">
    <w:abstractNumId w:val="8"/>
  </w:num>
  <w:num w:numId="11" w16cid:durableId="842010190">
    <w:abstractNumId w:val="1"/>
  </w:num>
  <w:num w:numId="12" w16cid:durableId="1500542087">
    <w:abstractNumId w:val="9"/>
  </w:num>
  <w:num w:numId="13" w16cid:durableId="848761421">
    <w:abstractNumId w:val="2"/>
  </w:num>
  <w:num w:numId="14" w16cid:durableId="2098867318">
    <w:abstractNumId w:val="6"/>
  </w:num>
  <w:num w:numId="15" w16cid:durableId="278924580">
    <w:abstractNumId w:val="11"/>
  </w:num>
  <w:num w:numId="16" w16cid:durableId="852690673">
    <w:abstractNumId w:val="13"/>
  </w:num>
  <w:num w:numId="17" w16cid:durableId="1209296028">
    <w:abstractNumId w:val="15"/>
  </w:num>
  <w:num w:numId="18" w16cid:durableId="30811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43E8"/>
    <w:rsid w:val="000063B7"/>
    <w:rsid w:val="00010DB5"/>
    <w:rsid w:val="00017413"/>
    <w:rsid w:val="000250B9"/>
    <w:rsid w:val="000357B1"/>
    <w:rsid w:val="00051583"/>
    <w:rsid w:val="00053EA6"/>
    <w:rsid w:val="00055B75"/>
    <w:rsid w:val="00057876"/>
    <w:rsid w:val="0006204A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D34A6"/>
    <w:rsid w:val="000D48C0"/>
    <w:rsid w:val="000D4A1E"/>
    <w:rsid w:val="000E0D6D"/>
    <w:rsid w:val="000E26DC"/>
    <w:rsid w:val="000E44E8"/>
    <w:rsid w:val="000E6085"/>
    <w:rsid w:val="000E7F84"/>
    <w:rsid w:val="000F11A8"/>
    <w:rsid w:val="000F7259"/>
    <w:rsid w:val="00102A39"/>
    <w:rsid w:val="00110E09"/>
    <w:rsid w:val="00113051"/>
    <w:rsid w:val="00121D45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B1817"/>
    <w:rsid w:val="001B2745"/>
    <w:rsid w:val="001B5FD7"/>
    <w:rsid w:val="001C00B6"/>
    <w:rsid w:val="001C47C4"/>
    <w:rsid w:val="001D282C"/>
    <w:rsid w:val="001D3286"/>
    <w:rsid w:val="001E1E36"/>
    <w:rsid w:val="001E4D99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33609"/>
    <w:rsid w:val="00240767"/>
    <w:rsid w:val="00240AB7"/>
    <w:rsid w:val="00242E91"/>
    <w:rsid w:val="00246B22"/>
    <w:rsid w:val="00251F86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3410"/>
    <w:rsid w:val="002B2133"/>
    <w:rsid w:val="002B2B3F"/>
    <w:rsid w:val="002B6109"/>
    <w:rsid w:val="002C0313"/>
    <w:rsid w:val="002C6240"/>
    <w:rsid w:val="002D1612"/>
    <w:rsid w:val="002D18B7"/>
    <w:rsid w:val="002D1E9F"/>
    <w:rsid w:val="002D4852"/>
    <w:rsid w:val="002D4BAF"/>
    <w:rsid w:val="002D7A34"/>
    <w:rsid w:val="002E59FE"/>
    <w:rsid w:val="002E7DA8"/>
    <w:rsid w:val="002F004B"/>
    <w:rsid w:val="002F0BB6"/>
    <w:rsid w:val="002F32C2"/>
    <w:rsid w:val="002F4EC5"/>
    <w:rsid w:val="002F79FA"/>
    <w:rsid w:val="00301718"/>
    <w:rsid w:val="00305D13"/>
    <w:rsid w:val="00305F39"/>
    <w:rsid w:val="00307A61"/>
    <w:rsid w:val="00310C79"/>
    <w:rsid w:val="00314ECA"/>
    <w:rsid w:val="003228DA"/>
    <w:rsid w:val="003247CC"/>
    <w:rsid w:val="003258CD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60728"/>
    <w:rsid w:val="003639D6"/>
    <w:rsid w:val="003734D9"/>
    <w:rsid w:val="00376733"/>
    <w:rsid w:val="003923F7"/>
    <w:rsid w:val="00394096"/>
    <w:rsid w:val="00396E2A"/>
    <w:rsid w:val="00397D18"/>
    <w:rsid w:val="003A3F85"/>
    <w:rsid w:val="003B19FB"/>
    <w:rsid w:val="003B5F6D"/>
    <w:rsid w:val="003C10F4"/>
    <w:rsid w:val="003C7581"/>
    <w:rsid w:val="003D13D1"/>
    <w:rsid w:val="003D251B"/>
    <w:rsid w:val="003D2FD4"/>
    <w:rsid w:val="003E1625"/>
    <w:rsid w:val="003E3D3C"/>
    <w:rsid w:val="003E4085"/>
    <w:rsid w:val="003F2D6C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4857"/>
    <w:rsid w:val="004A1CF7"/>
    <w:rsid w:val="004A6862"/>
    <w:rsid w:val="004B1ADF"/>
    <w:rsid w:val="004B268F"/>
    <w:rsid w:val="004B2DDD"/>
    <w:rsid w:val="004B6E26"/>
    <w:rsid w:val="004D4044"/>
    <w:rsid w:val="004D5D33"/>
    <w:rsid w:val="004E1806"/>
    <w:rsid w:val="004E4824"/>
    <w:rsid w:val="004E7EE8"/>
    <w:rsid w:val="004F27FB"/>
    <w:rsid w:val="004F2DD2"/>
    <w:rsid w:val="004F3B37"/>
    <w:rsid w:val="004F580E"/>
    <w:rsid w:val="004F5E97"/>
    <w:rsid w:val="004F637B"/>
    <w:rsid w:val="00503901"/>
    <w:rsid w:val="00503E03"/>
    <w:rsid w:val="00514CB6"/>
    <w:rsid w:val="00515E38"/>
    <w:rsid w:val="005214BF"/>
    <w:rsid w:val="00530A55"/>
    <w:rsid w:val="005314A3"/>
    <w:rsid w:val="00541A8D"/>
    <w:rsid w:val="005436EF"/>
    <w:rsid w:val="00552C67"/>
    <w:rsid w:val="0055654B"/>
    <w:rsid w:val="00556A3E"/>
    <w:rsid w:val="00556B76"/>
    <w:rsid w:val="0055717B"/>
    <w:rsid w:val="005637C6"/>
    <w:rsid w:val="00571D50"/>
    <w:rsid w:val="00577F8F"/>
    <w:rsid w:val="00582338"/>
    <w:rsid w:val="005846BA"/>
    <w:rsid w:val="00586AF6"/>
    <w:rsid w:val="00586D8D"/>
    <w:rsid w:val="00590C2F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2B81"/>
    <w:rsid w:val="005D5BFF"/>
    <w:rsid w:val="005E2DC2"/>
    <w:rsid w:val="005E3E66"/>
    <w:rsid w:val="005E4779"/>
    <w:rsid w:val="005F0B04"/>
    <w:rsid w:val="005F24E8"/>
    <w:rsid w:val="005F59F5"/>
    <w:rsid w:val="00601999"/>
    <w:rsid w:val="00603924"/>
    <w:rsid w:val="00604950"/>
    <w:rsid w:val="00604C9E"/>
    <w:rsid w:val="00606725"/>
    <w:rsid w:val="00607489"/>
    <w:rsid w:val="00611BC0"/>
    <w:rsid w:val="0061291B"/>
    <w:rsid w:val="0061560E"/>
    <w:rsid w:val="006206AA"/>
    <w:rsid w:val="006212B0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24F5"/>
    <w:rsid w:val="00653375"/>
    <w:rsid w:val="00661CB5"/>
    <w:rsid w:val="00663F91"/>
    <w:rsid w:val="0066453E"/>
    <w:rsid w:val="00684F00"/>
    <w:rsid w:val="00686196"/>
    <w:rsid w:val="006870F9"/>
    <w:rsid w:val="006879C2"/>
    <w:rsid w:val="006903F0"/>
    <w:rsid w:val="006913AA"/>
    <w:rsid w:val="0069224C"/>
    <w:rsid w:val="006A7097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7BA"/>
    <w:rsid w:val="006D2890"/>
    <w:rsid w:val="006E0F3A"/>
    <w:rsid w:val="006E560A"/>
    <w:rsid w:val="006E78E9"/>
    <w:rsid w:val="007017B2"/>
    <w:rsid w:val="0070757E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5CDE"/>
    <w:rsid w:val="00740BF7"/>
    <w:rsid w:val="00747878"/>
    <w:rsid w:val="007634EE"/>
    <w:rsid w:val="0076682B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86F78"/>
    <w:rsid w:val="007928AF"/>
    <w:rsid w:val="007960D3"/>
    <w:rsid w:val="007A2210"/>
    <w:rsid w:val="007B4830"/>
    <w:rsid w:val="007B6F2F"/>
    <w:rsid w:val="007B78C5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F8B"/>
    <w:rsid w:val="00816AA6"/>
    <w:rsid w:val="008178A1"/>
    <w:rsid w:val="008217F3"/>
    <w:rsid w:val="00821927"/>
    <w:rsid w:val="00822AC6"/>
    <w:rsid w:val="00822D02"/>
    <w:rsid w:val="00825387"/>
    <w:rsid w:val="0082780C"/>
    <w:rsid w:val="00827C88"/>
    <w:rsid w:val="008420C6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5E4B"/>
    <w:rsid w:val="008966D1"/>
    <w:rsid w:val="00897706"/>
    <w:rsid w:val="008A2631"/>
    <w:rsid w:val="008A39FC"/>
    <w:rsid w:val="008B078C"/>
    <w:rsid w:val="008B0F38"/>
    <w:rsid w:val="008B2FAA"/>
    <w:rsid w:val="008B608E"/>
    <w:rsid w:val="008C361E"/>
    <w:rsid w:val="008C371E"/>
    <w:rsid w:val="008C627F"/>
    <w:rsid w:val="008C6B85"/>
    <w:rsid w:val="008D1C7F"/>
    <w:rsid w:val="008D5FB8"/>
    <w:rsid w:val="008E04FE"/>
    <w:rsid w:val="008E5EEF"/>
    <w:rsid w:val="008E5F41"/>
    <w:rsid w:val="008F04DD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992"/>
    <w:rsid w:val="00930201"/>
    <w:rsid w:val="00930E96"/>
    <w:rsid w:val="00931A3B"/>
    <w:rsid w:val="00934907"/>
    <w:rsid w:val="00934A0F"/>
    <w:rsid w:val="0095190E"/>
    <w:rsid w:val="0095254F"/>
    <w:rsid w:val="00952D8F"/>
    <w:rsid w:val="00953D10"/>
    <w:rsid w:val="00956005"/>
    <w:rsid w:val="00960739"/>
    <w:rsid w:val="00965544"/>
    <w:rsid w:val="00966DA3"/>
    <w:rsid w:val="00971B0C"/>
    <w:rsid w:val="009836CE"/>
    <w:rsid w:val="009916F2"/>
    <w:rsid w:val="00993BE6"/>
    <w:rsid w:val="009962FF"/>
    <w:rsid w:val="009A3852"/>
    <w:rsid w:val="009B218F"/>
    <w:rsid w:val="009B5D09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66D27"/>
    <w:rsid w:val="00A75782"/>
    <w:rsid w:val="00A7745C"/>
    <w:rsid w:val="00A840AE"/>
    <w:rsid w:val="00A930B1"/>
    <w:rsid w:val="00AA1F86"/>
    <w:rsid w:val="00AA22C5"/>
    <w:rsid w:val="00AA2A7B"/>
    <w:rsid w:val="00AA33A5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4747D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A3F7A"/>
    <w:rsid w:val="00BA6A22"/>
    <w:rsid w:val="00BA7F46"/>
    <w:rsid w:val="00BB3AAB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5324"/>
    <w:rsid w:val="00C11DE6"/>
    <w:rsid w:val="00C12940"/>
    <w:rsid w:val="00C1716B"/>
    <w:rsid w:val="00C238A2"/>
    <w:rsid w:val="00C32895"/>
    <w:rsid w:val="00C32FCE"/>
    <w:rsid w:val="00C41E8F"/>
    <w:rsid w:val="00C45CFC"/>
    <w:rsid w:val="00C51795"/>
    <w:rsid w:val="00C627E9"/>
    <w:rsid w:val="00C70076"/>
    <w:rsid w:val="00C7323B"/>
    <w:rsid w:val="00C73A2B"/>
    <w:rsid w:val="00C758E6"/>
    <w:rsid w:val="00C815E8"/>
    <w:rsid w:val="00C9313B"/>
    <w:rsid w:val="00C959E9"/>
    <w:rsid w:val="00C97034"/>
    <w:rsid w:val="00CA6299"/>
    <w:rsid w:val="00CA7ECA"/>
    <w:rsid w:val="00CB2DC0"/>
    <w:rsid w:val="00CB41CF"/>
    <w:rsid w:val="00CB61DB"/>
    <w:rsid w:val="00CC7BE3"/>
    <w:rsid w:val="00CC7C96"/>
    <w:rsid w:val="00CD027C"/>
    <w:rsid w:val="00CD04F5"/>
    <w:rsid w:val="00CD181A"/>
    <w:rsid w:val="00CD539B"/>
    <w:rsid w:val="00CD7087"/>
    <w:rsid w:val="00CE02A3"/>
    <w:rsid w:val="00CE0447"/>
    <w:rsid w:val="00CE2357"/>
    <w:rsid w:val="00CE2B5B"/>
    <w:rsid w:val="00CE66A7"/>
    <w:rsid w:val="00D02B07"/>
    <w:rsid w:val="00D06F9D"/>
    <w:rsid w:val="00D10690"/>
    <w:rsid w:val="00D120BE"/>
    <w:rsid w:val="00D13206"/>
    <w:rsid w:val="00D22A6C"/>
    <w:rsid w:val="00D236CC"/>
    <w:rsid w:val="00D2703C"/>
    <w:rsid w:val="00D30906"/>
    <w:rsid w:val="00D310EB"/>
    <w:rsid w:val="00D34944"/>
    <w:rsid w:val="00D362CD"/>
    <w:rsid w:val="00D3735C"/>
    <w:rsid w:val="00D40955"/>
    <w:rsid w:val="00D41E2C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918F8"/>
    <w:rsid w:val="00D91FA3"/>
    <w:rsid w:val="00D9345D"/>
    <w:rsid w:val="00DB102C"/>
    <w:rsid w:val="00DB1695"/>
    <w:rsid w:val="00DB4A1C"/>
    <w:rsid w:val="00DB4E58"/>
    <w:rsid w:val="00DE58AA"/>
    <w:rsid w:val="00DF00FA"/>
    <w:rsid w:val="00DF0786"/>
    <w:rsid w:val="00DF499C"/>
    <w:rsid w:val="00E058D9"/>
    <w:rsid w:val="00E1252D"/>
    <w:rsid w:val="00E2396D"/>
    <w:rsid w:val="00E24E35"/>
    <w:rsid w:val="00E26A9E"/>
    <w:rsid w:val="00E30438"/>
    <w:rsid w:val="00E30D76"/>
    <w:rsid w:val="00E33107"/>
    <w:rsid w:val="00E341DA"/>
    <w:rsid w:val="00E431F3"/>
    <w:rsid w:val="00E50CDC"/>
    <w:rsid w:val="00E52C3D"/>
    <w:rsid w:val="00E53FB8"/>
    <w:rsid w:val="00E64944"/>
    <w:rsid w:val="00E67D0B"/>
    <w:rsid w:val="00E77ED4"/>
    <w:rsid w:val="00E84049"/>
    <w:rsid w:val="00E904A9"/>
    <w:rsid w:val="00E91982"/>
    <w:rsid w:val="00EA1FAE"/>
    <w:rsid w:val="00EA2FC0"/>
    <w:rsid w:val="00EB1B5B"/>
    <w:rsid w:val="00EB3D20"/>
    <w:rsid w:val="00EC5A44"/>
    <w:rsid w:val="00EC6352"/>
    <w:rsid w:val="00EC6A0B"/>
    <w:rsid w:val="00ED0A5B"/>
    <w:rsid w:val="00ED4510"/>
    <w:rsid w:val="00EE0B8F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332D"/>
    <w:rsid w:val="00F2725D"/>
    <w:rsid w:val="00F27944"/>
    <w:rsid w:val="00F30AA0"/>
    <w:rsid w:val="00F32E9C"/>
    <w:rsid w:val="00F41BDA"/>
    <w:rsid w:val="00F42D90"/>
    <w:rsid w:val="00F43621"/>
    <w:rsid w:val="00F45989"/>
    <w:rsid w:val="00F51FE0"/>
    <w:rsid w:val="00F556DC"/>
    <w:rsid w:val="00F6356B"/>
    <w:rsid w:val="00F65D79"/>
    <w:rsid w:val="00F71611"/>
    <w:rsid w:val="00F71A73"/>
    <w:rsid w:val="00F76FEB"/>
    <w:rsid w:val="00F862D5"/>
    <w:rsid w:val="00F90066"/>
    <w:rsid w:val="00F941A4"/>
    <w:rsid w:val="00F95D14"/>
    <w:rsid w:val="00FA09F6"/>
    <w:rsid w:val="00FA1AB3"/>
    <w:rsid w:val="00FA3BC2"/>
    <w:rsid w:val="00FA3C8D"/>
    <w:rsid w:val="00FB1775"/>
    <w:rsid w:val="00FB68B2"/>
    <w:rsid w:val="00FB73EF"/>
    <w:rsid w:val="00FC0D6F"/>
    <w:rsid w:val="00FC2144"/>
    <w:rsid w:val="00FC40F9"/>
    <w:rsid w:val="00FD3DA6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940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1FA-A90B-45BA-B68F-EE16B79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0</TotalTime>
  <Pages>5</Pages>
  <Words>740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2</cp:revision>
  <cp:lastPrinted>2021-08-02T12:42:00Z</cp:lastPrinted>
  <dcterms:created xsi:type="dcterms:W3CDTF">2023-02-13T20:16:00Z</dcterms:created>
  <dcterms:modified xsi:type="dcterms:W3CDTF">2023-02-13T20:16:00Z</dcterms:modified>
</cp:coreProperties>
</file>